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E0C4B" w14:textId="77777777" w:rsidR="00780393" w:rsidRDefault="00780393" w:rsidP="00780393">
      <w:pPr>
        <w:widowControl w:val="0"/>
        <w:autoSpaceDE w:val="0"/>
        <w:autoSpaceDN w:val="0"/>
        <w:adjustRightInd w:val="0"/>
        <w:rPr>
          <w:rFonts w:ascii="Arial" w:hAnsi="Arial" w:cs="Arial"/>
          <w:sz w:val="30"/>
          <w:szCs w:val="30"/>
        </w:rPr>
      </w:pPr>
      <w:bookmarkStart w:id="0" w:name="_GoBack"/>
      <w:bookmarkEnd w:id="0"/>
    </w:p>
    <w:p w14:paraId="50CA6466" w14:textId="77777777" w:rsidR="00780393" w:rsidRDefault="00780393" w:rsidP="00780393">
      <w:pPr>
        <w:widowControl w:val="0"/>
        <w:autoSpaceDE w:val="0"/>
        <w:autoSpaceDN w:val="0"/>
        <w:adjustRightInd w:val="0"/>
        <w:rPr>
          <w:rFonts w:ascii="Arial" w:hAnsi="Arial" w:cs="Arial"/>
          <w:sz w:val="30"/>
          <w:szCs w:val="30"/>
        </w:rPr>
      </w:pPr>
      <w:r>
        <w:rPr>
          <w:rFonts w:ascii="Arial" w:hAnsi="Arial" w:cs="Arial"/>
          <w:sz w:val="30"/>
          <w:szCs w:val="30"/>
        </w:rPr>
        <w:t>Deborah Obregón</w:t>
      </w:r>
    </w:p>
    <w:p w14:paraId="7F7A7E02" w14:textId="77777777" w:rsidR="00780393" w:rsidRDefault="00780393" w:rsidP="00780393">
      <w:pPr>
        <w:widowControl w:val="0"/>
        <w:autoSpaceDE w:val="0"/>
        <w:autoSpaceDN w:val="0"/>
        <w:adjustRightInd w:val="0"/>
        <w:rPr>
          <w:rFonts w:ascii="Arial" w:hAnsi="Arial" w:cs="Arial"/>
          <w:sz w:val="30"/>
          <w:szCs w:val="30"/>
        </w:rPr>
      </w:pPr>
      <w:r>
        <w:rPr>
          <w:rFonts w:ascii="Arial" w:hAnsi="Arial" w:cs="Arial"/>
          <w:sz w:val="30"/>
          <w:szCs w:val="30"/>
        </w:rPr>
        <w:t>Grade Level: 4</w:t>
      </w:r>
      <w:r w:rsidRPr="00780393">
        <w:rPr>
          <w:rFonts w:ascii="Arial" w:hAnsi="Arial" w:cs="Arial"/>
          <w:sz w:val="30"/>
          <w:szCs w:val="30"/>
          <w:vertAlign w:val="superscript"/>
        </w:rPr>
        <w:t>th</w:t>
      </w:r>
      <w:r>
        <w:rPr>
          <w:rFonts w:ascii="Arial" w:hAnsi="Arial" w:cs="Arial"/>
          <w:sz w:val="30"/>
          <w:szCs w:val="30"/>
        </w:rPr>
        <w:t xml:space="preserve"> grade</w:t>
      </w:r>
    </w:p>
    <w:p w14:paraId="19411494" w14:textId="77777777" w:rsidR="00780393" w:rsidRDefault="00780393" w:rsidP="00780393">
      <w:pPr>
        <w:widowControl w:val="0"/>
        <w:autoSpaceDE w:val="0"/>
        <w:autoSpaceDN w:val="0"/>
        <w:adjustRightInd w:val="0"/>
        <w:rPr>
          <w:rFonts w:ascii="Arial" w:hAnsi="Arial" w:cs="Arial"/>
          <w:sz w:val="30"/>
          <w:szCs w:val="30"/>
        </w:rPr>
      </w:pPr>
      <w:r>
        <w:rPr>
          <w:rFonts w:ascii="Arial" w:hAnsi="Arial" w:cs="Arial"/>
          <w:sz w:val="30"/>
          <w:szCs w:val="30"/>
        </w:rPr>
        <w:t>Content Area: Social Studies</w:t>
      </w:r>
    </w:p>
    <w:p w14:paraId="70BF435C" w14:textId="77777777" w:rsidR="00780393" w:rsidRDefault="00780393" w:rsidP="00780393">
      <w:pPr>
        <w:widowControl w:val="0"/>
        <w:autoSpaceDE w:val="0"/>
        <w:autoSpaceDN w:val="0"/>
        <w:adjustRightInd w:val="0"/>
        <w:rPr>
          <w:rFonts w:ascii="Arial" w:hAnsi="Arial" w:cs="Arial"/>
          <w:sz w:val="30"/>
          <w:szCs w:val="30"/>
        </w:rPr>
      </w:pPr>
      <w:r>
        <w:rPr>
          <w:rFonts w:ascii="Arial" w:hAnsi="Arial" w:cs="Arial"/>
          <w:sz w:val="30"/>
          <w:szCs w:val="30"/>
        </w:rPr>
        <w:t>Date for Implementation: Monday, Feb. 10, 2014</w:t>
      </w:r>
    </w:p>
    <w:p w14:paraId="74881934" w14:textId="77777777" w:rsidR="00780393" w:rsidRDefault="00780393" w:rsidP="00780393">
      <w:pPr>
        <w:widowControl w:val="0"/>
        <w:autoSpaceDE w:val="0"/>
        <w:autoSpaceDN w:val="0"/>
        <w:adjustRightInd w:val="0"/>
        <w:rPr>
          <w:rFonts w:ascii="Arial" w:hAnsi="Arial" w:cs="Arial"/>
          <w:sz w:val="30"/>
          <w:szCs w:val="30"/>
        </w:rPr>
      </w:pPr>
      <w:r>
        <w:rPr>
          <w:rFonts w:ascii="Arial" w:hAnsi="Arial" w:cs="Arial"/>
          <w:sz w:val="30"/>
          <w:szCs w:val="30"/>
        </w:rPr>
        <w:t xml:space="preserve">Lesson Title: </w:t>
      </w:r>
      <w:r w:rsidR="009E2C8A">
        <w:rPr>
          <w:rFonts w:ascii="Arial" w:hAnsi="Arial" w:cs="Arial"/>
          <w:sz w:val="30"/>
          <w:szCs w:val="30"/>
        </w:rPr>
        <w:t>Routes to the Gold Rush</w:t>
      </w:r>
    </w:p>
    <w:p w14:paraId="243BD89A" w14:textId="77777777" w:rsidR="00780393" w:rsidRDefault="00780393" w:rsidP="00780393">
      <w:pPr>
        <w:widowControl w:val="0"/>
        <w:autoSpaceDE w:val="0"/>
        <w:autoSpaceDN w:val="0"/>
        <w:adjustRightInd w:val="0"/>
        <w:rPr>
          <w:rFonts w:ascii="Arial" w:hAnsi="Arial" w:cs="Arial"/>
          <w:sz w:val="30"/>
          <w:szCs w:val="30"/>
        </w:rPr>
      </w:pPr>
      <w:r>
        <w:rPr>
          <w:rFonts w:ascii="Arial" w:hAnsi="Arial" w:cs="Arial"/>
          <w:sz w:val="30"/>
          <w:szCs w:val="30"/>
        </w:rPr>
        <w:t>Small Group/</w:t>
      </w:r>
      <w:r w:rsidRPr="00780393">
        <w:rPr>
          <w:rFonts w:ascii="Arial" w:hAnsi="Arial" w:cs="Arial"/>
          <w:sz w:val="30"/>
          <w:szCs w:val="30"/>
          <w:highlight w:val="yellow"/>
        </w:rPr>
        <w:t>Whole Class</w:t>
      </w:r>
      <w:r>
        <w:rPr>
          <w:rFonts w:ascii="Arial" w:hAnsi="Arial" w:cs="Arial"/>
          <w:sz w:val="30"/>
          <w:szCs w:val="30"/>
        </w:rPr>
        <w:t xml:space="preserve"> (circle/highlight)</w:t>
      </w:r>
    </w:p>
    <w:p w14:paraId="26F15766" w14:textId="77777777" w:rsidR="00780393" w:rsidRDefault="00780393" w:rsidP="00780393">
      <w:pPr>
        <w:widowControl w:val="0"/>
        <w:autoSpaceDE w:val="0"/>
        <w:autoSpaceDN w:val="0"/>
        <w:adjustRightInd w:val="0"/>
        <w:rPr>
          <w:rFonts w:ascii="Arial" w:hAnsi="Arial" w:cs="Arial"/>
          <w:sz w:val="30"/>
          <w:szCs w:val="30"/>
        </w:rPr>
      </w:pPr>
    </w:p>
    <w:p w14:paraId="13B2BA86" w14:textId="77777777" w:rsidR="00780393" w:rsidRDefault="00780393" w:rsidP="00780393">
      <w:pPr>
        <w:widowControl w:val="0"/>
        <w:autoSpaceDE w:val="0"/>
        <w:autoSpaceDN w:val="0"/>
        <w:adjustRightInd w:val="0"/>
        <w:rPr>
          <w:rFonts w:ascii="Arial" w:hAnsi="Arial" w:cs="Arial"/>
          <w:b/>
          <w:bCs/>
          <w:sz w:val="30"/>
          <w:szCs w:val="30"/>
        </w:rPr>
      </w:pPr>
      <w:r>
        <w:rPr>
          <w:rFonts w:ascii="Arial" w:hAnsi="Arial" w:cs="Arial"/>
          <w:b/>
          <w:bCs/>
          <w:sz w:val="30"/>
          <w:szCs w:val="30"/>
        </w:rPr>
        <w:t>•Standards</w:t>
      </w:r>
    </w:p>
    <w:p w14:paraId="665F0645" w14:textId="6680607A" w:rsidR="00685782" w:rsidRDefault="00685782" w:rsidP="00780393">
      <w:pPr>
        <w:widowControl w:val="0"/>
        <w:autoSpaceDE w:val="0"/>
        <w:autoSpaceDN w:val="0"/>
        <w:adjustRightInd w:val="0"/>
        <w:rPr>
          <w:rFonts w:ascii="Arial" w:hAnsi="Arial" w:cs="Arial"/>
          <w:bCs/>
          <w:sz w:val="30"/>
          <w:szCs w:val="30"/>
        </w:rPr>
      </w:pPr>
      <w:r>
        <w:rPr>
          <w:rFonts w:ascii="Arial" w:hAnsi="Arial" w:cs="Arial"/>
          <w:bCs/>
          <w:sz w:val="30"/>
          <w:szCs w:val="30"/>
        </w:rPr>
        <w:t>Social Studies</w:t>
      </w:r>
    </w:p>
    <w:p w14:paraId="4AAA71AF" w14:textId="77777777" w:rsidR="009E2C8A" w:rsidRDefault="009E2C8A" w:rsidP="00780393">
      <w:pPr>
        <w:widowControl w:val="0"/>
        <w:autoSpaceDE w:val="0"/>
        <w:autoSpaceDN w:val="0"/>
        <w:adjustRightInd w:val="0"/>
        <w:rPr>
          <w:rFonts w:ascii="Arial" w:hAnsi="Arial" w:cs="Arial"/>
          <w:bCs/>
          <w:sz w:val="30"/>
          <w:szCs w:val="30"/>
        </w:rPr>
      </w:pPr>
      <w:r>
        <w:rPr>
          <w:rFonts w:ascii="Arial" w:hAnsi="Arial" w:cs="Arial"/>
          <w:bCs/>
          <w:sz w:val="30"/>
          <w:szCs w:val="30"/>
        </w:rPr>
        <w:t>4.3 Compare how and why people traveled to California and the routes they traveled.</w:t>
      </w:r>
    </w:p>
    <w:p w14:paraId="60FF67BB" w14:textId="77777777" w:rsidR="00685782" w:rsidRDefault="00685782" w:rsidP="00780393">
      <w:pPr>
        <w:widowControl w:val="0"/>
        <w:autoSpaceDE w:val="0"/>
        <w:autoSpaceDN w:val="0"/>
        <w:adjustRightInd w:val="0"/>
        <w:rPr>
          <w:rFonts w:ascii="Arial" w:hAnsi="Arial" w:cs="Arial"/>
          <w:bCs/>
          <w:sz w:val="30"/>
          <w:szCs w:val="30"/>
        </w:rPr>
      </w:pPr>
    </w:p>
    <w:p w14:paraId="6602193C" w14:textId="413B5B8F" w:rsidR="00685782" w:rsidRDefault="00685782" w:rsidP="00780393">
      <w:pPr>
        <w:widowControl w:val="0"/>
        <w:autoSpaceDE w:val="0"/>
        <w:autoSpaceDN w:val="0"/>
        <w:adjustRightInd w:val="0"/>
        <w:rPr>
          <w:rFonts w:ascii="Arial" w:hAnsi="Arial" w:cs="Arial"/>
          <w:bCs/>
          <w:sz w:val="30"/>
          <w:szCs w:val="30"/>
        </w:rPr>
      </w:pPr>
      <w:r>
        <w:rPr>
          <w:rFonts w:ascii="Arial" w:hAnsi="Arial" w:cs="Arial"/>
          <w:bCs/>
          <w:sz w:val="30"/>
          <w:szCs w:val="30"/>
        </w:rPr>
        <w:t>English/Informational Text</w:t>
      </w:r>
    </w:p>
    <w:p w14:paraId="798F08BB" w14:textId="159D77EB" w:rsidR="00685782" w:rsidRDefault="00685782" w:rsidP="00780393">
      <w:pPr>
        <w:widowControl w:val="0"/>
        <w:autoSpaceDE w:val="0"/>
        <w:autoSpaceDN w:val="0"/>
        <w:adjustRightInd w:val="0"/>
        <w:rPr>
          <w:rFonts w:ascii="Arial" w:hAnsi="Arial" w:cs="Arial"/>
          <w:bCs/>
          <w:sz w:val="30"/>
          <w:szCs w:val="30"/>
        </w:rPr>
      </w:pPr>
      <w:r>
        <w:rPr>
          <w:rFonts w:ascii="Arial" w:hAnsi="Arial" w:cs="Arial"/>
          <w:bCs/>
          <w:sz w:val="30"/>
          <w:szCs w:val="30"/>
        </w:rPr>
        <w:t>4.7 Interpret information presented visually, orally, or quantitively and explain how the information contributes to an understanding of the text in which it appears.</w:t>
      </w:r>
    </w:p>
    <w:p w14:paraId="17F9D4A2" w14:textId="77777777" w:rsidR="00685782" w:rsidRPr="009E2C8A" w:rsidRDefault="00685782" w:rsidP="00780393">
      <w:pPr>
        <w:widowControl w:val="0"/>
        <w:autoSpaceDE w:val="0"/>
        <w:autoSpaceDN w:val="0"/>
        <w:adjustRightInd w:val="0"/>
        <w:rPr>
          <w:rFonts w:ascii="Arial" w:hAnsi="Arial" w:cs="Arial"/>
          <w:sz w:val="30"/>
          <w:szCs w:val="30"/>
        </w:rPr>
      </w:pPr>
    </w:p>
    <w:p w14:paraId="085ABFF4" w14:textId="550E35A8" w:rsidR="00780393" w:rsidRPr="00685782" w:rsidRDefault="00780393" w:rsidP="00685782">
      <w:pPr>
        <w:widowControl w:val="0"/>
        <w:autoSpaceDE w:val="0"/>
        <w:autoSpaceDN w:val="0"/>
        <w:adjustRightInd w:val="0"/>
        <w:rPr>
          <w:rFonts w:ascii="Arial" w:hAnsi="Arial" w:cs="Arial"/>
          <w:sz w:val="30"/>
          <w:szCs w:val="30"/>
        </w:rPr>
      </w:pPr>
      <w:r w:rsidRPr="00685782">
        <w:rPr>
          <w:rFonts w:ascii="Arial" w:hAnsi="Arial" w:cs="Arial"/>
          <w:b/>
          <w:bCs/>
          <w:sz w:val="30"/>
          <w:szCs w:val="30"/>
        </w:rPr>
        <w:t>Content Objective/Learning Outcome</w:t>
      </w:r>
    </w:p>
    <w:p w14:paraId="1C829E0D" w14:textId="52FB50FE" w:rsidR="00780393" w:rsidRDefault="00683C9A" w:rsidP="00780393">
      <w:pPr>
        <w:widowControl w:val="0"/>
        <w:autoSpaceDE w:val="0"/>
        <w:autoSpaceDN w:val="0"/>
        <w:adjustRightInd w:val="0"/>
        <w:rPr>
          <w:rFonts w:ascii="Arial" w:hAnsi="Arial" w:cs="Arial"/>
          <w:sz w:val="30"/>
          <w:szCs w:val="30"/>
        </w:rPr>
      </w:pPr>
      <w:r>
        <w:rPr>
          <w:rFonts w:ascii="Arial" w:hAnsi="Arial" w:cs="Arial"/>
          <w:sz w:val="30"/>
          <w:szCs w:val="30"/>
        </w:rPr>
        <w:t>Students should be</w:t>
      </w:r>
      <w:r w:rsidR="00F92194">
        <w:rPr>
          <w:rFonts w:ascii="Arial" w:hAnsi="Arial" w:cs="Arial"/>
          <w:sz w:val="30"/>
          <w:szCs w:val="30"/>
        </w:rPr>
        <w:t xml:space="preserve"> able to </w:t>
      </w:r>
      <w:r>
        <w:rPr>
          <w:rFonts w:ascii="Arial" w:hAnsi="Arial" w:cs="Arial"/>
          <w:sz w:val="30"/>
          <w:szCs w:val="30"/>
        </w:rPr>
        <w:t>analyze artifacts the way historians would by using various tools</w:t>
      </w:r>
      <w:r w:rsidR="00A71446">
        <w:rPr>
          <w:rFonts w:ascii="Arial" w:hAnsi="Arial" w:cs="Arial"/>
          <w:sz w:val="30"/>
          <w:szCs w:val="30"/>
        </w:rPr>
        <w:t xml:space="preserve"> (measurement devices</w:t>
      </w:r>
      <w:r w:rsidR="0077767D">
        <w:rPr>
          <w:rFonts w:ascii="Arial" w:hAnsi="Arial" w:cs="Arial"/>
          <w:sz w:val="30"/>
          <w:szCs w:val="30"/>
        </w:rPr>
        <w:t xml:space="preserve"> if needed</w:t>
      </w:r>
      <w:r w:rsidR="00A71446">
        <w:rPr>
          <w:rFonts w:ascii="Arial" w:hAnsi="Arial" w:cs="Arial"/>
          <w:sz w:val="30"/>
          <w:szCs w:val="30"/>
        </w:rPr>
        <w:t>)</w:t>
      </w:r>
      <w:r>
        <w:rPr>
          <w:rFonts w:ascii="Arial" w:hAnsi="Arial" w:cs="Arial"/>
          <w:sz w:val="30"/>
          <w:szCs w:val="30"/>
        </w:rPr>
        <w:t>, critical think</w:t>
      </w:r>
      <w:r w:rsidR="007F7BCD">
        <w:rPr>
          <w:rFonts w:ascii="Arial" w:hAnsi="Arial" w:cs="Arial"/>
          <w:sz w:val="30"/>
          <w:szCs w:val="30"/>
        </w:rPr>
        <w:t>ing skills and group discussion in order to compare the reasons why people travel</w:t>
      </w:r>
      <w:r w:rsidR="00C930AE">
        <w:rPr>
          <w:rFonts w:ascii="Arial" w:hAnsi="Arial" w:cs="Arial"/>
          <w:sz w:val="30"/>
          <w:szCs w:val="30"/>
        </w:rPr>
        <w:t>ed to California by land or sea and what it might have been like.</w:t>
      </w:r>
      <w:r w:rsidR="007F7BCD">
        <w:rPr>
          <w:rFonts w:ascii="Arial" w:hAnsi="Arial" w:cs="Arial"/>
          <w:sz w:val="30"/>
          <w:szCs w:val="30"/>
        </w:rPr>
        <w:t xml:space="preserve"> </w:t>
      </w:r>
      <w:r>
        <w:rPr>
          <w:rFonts w:ascii="Arial" w:hAnsi="Arial" w:cs="Arial"/>
          <w:sz w:val="30"/>
          <w:szCs w:val="30"/>
        </w:rPr>
        <w:t xml:space="preserve">  </w:t>
      </w:r>
    </w:p>
    <w:p w14:paraId="59F62B38" w14:textId="77777777" w:rsidR="00780393" w:rsidRDefault="00780393" w:rsidP="00780393">
      <w:pPr>
        <w:widowControl w:val="0"/>
        <w:autoSpaceDE w:val="0"/>
        <w:autoSpaceDN w:val="0"/>
        <w:adjustRightInd w:val="0"/>
        <w:rPr>
          <w:rFonts w:ascii="Arial" w:hAnsi="Arial" w:cs="Arial"/>
          <w:sz w:val="30"/>
          <w:szCs w:val="30"/>
        </w:rPr>
      </w:pPr>
    </w:p>
    <w:p w14:paraId="53E4DCA8" w14:textId="77777777" w:rsidR="00780393" w:rsidRDefault="00780393" w:rsidP="00780393">
      <w:pPr>
        <w:widowControl w:val="0"/>
        <w:autoSpaceDE w:val="0"/>
        <w:autoSpaceDN w:val="0"/>
        <w:adjustRightInd w:val="0"/>
        <w:rPr>
          <w:rFonts w:ascii="Arial" w:hAnsi="Arial" w:cs="Arial"/>
          <w:sz w:val="30"/>
          <w:szCs w:val="30"/>
        </w:rPr>
      </w:pPr>
      <w:r>
        <w:rPr>
          <w:rFonts w:ascii="Arial" w:hAnsi="Arial" w:cs="Arial"/>
          <w:b/>
          <w:bCs/>
          <w:sz w:val="30"/>
          <w:szCs w:val="30"/>
        </w:rPr>
        <w:t>•Language Objective/Language Learning Outcome</w:t>
      </w:r>
    </w:p>
    <w:p w14:paraId="0DF206A8" w14:textId="1DAB88B5" w:rsidR="00780393" w:rsidRDefault="004B6124" w:rsidP="007F7BCD">
      <w:pPr>
        <w:pStyle w:val="ListParagraph"/>
        <w:widowControl w:val="0"/>
        <w:numPr>
          <w:ilvl w:val="0"/>
          <w:numId w:val="3"/>
        </w:numPr>
        <w:autoSpaceDE w:val="0"/>
        <w:autoSpaceDN w:val="0"/>
        <w:adjustRightInd w:val="0"/>
        <w:rPr>
          <w:rFonts w:ascii="Arial" w:hAnsi="Arial" w:cs="Arial"/>
          <w:sz w:val="30"/>
          <w:szCs w:val="30"/>
        </w:rPr>
      </w:pPr>
      <w:r>
        <w:rPr>
          <w:rFonts w:ascii="Arial" w:hAnsi="Arial" w:cs="Arial"/>
          <w:sz w:val="30"/>
          <w:szCs w:val="30"/>
        </w:rPr>
        <w:t xml:space="preserve">Given sentence stems, </w:t>
      </w:r>
      <w:r w:rsidR="007F7BCD">
        <w:rPr>
          <w:rFonts w:ascii="Arial" w:hAnsi="Arial" w:cs="Arial"/>
          <w:sz w:val="30"/>
          <w:szCs w:val="30"/>
        </w:rPr>
        <w:t xml:space="preserve">students will </w:t>
      </w:r>
      <w:r w:rsidR="00284C4F">
        <w:rPr>
          <w:rFonts w:ascii="Arial" w:hAnsi="Arial" w:cs="Arial"/>
          <w:sz w:val="30"/>
          <w:szCs w:val="30"/>
        </w:rPr>
        <w:t>discuss and briefly write their answer with their excavation team.</w:t>
      </w:r>
    </w:p>
    <w:p w14:paraId="18F6048B" w14:textId="77777777" w:rsidR="00F14B6F" w:rsidRDefault="00F14B6F" w:rsidP="00F14B6F">
      <w:pPr>
        <w:pStyle w:val="ListParagraph"/>
        <w:widowControl w:val="0"/>
        <w:numPr>
          <w:ilvl w:val="1"/>
          <w:numId w:val="3"/>
        </w:numPr>
        <w:autoSpaceDE w:val="0"/>
        <w:autoSpaceDN w:val="0"/>
        <w:adjustRightInd w:val="0"/>
        <w:rPr>
          <w:rFonts w:ascii="Arial" w:hAnsi="Arial" w:cs="Arial"/>
          <w:sz w:val="30"/>
          <w:szCs w:val="30"/>
        </w:rPr>
      </w:pPr>
      <w:r>
        <w:rPr>
          <w:rFonts w:ascii="Arial" w:hAnsi="Arial" w:cs="Arial"/>
          <w:sz w:val="30"/>
          <w:szCs w:val="30"/>
        </w:rPr>
        <w:t>I think this is a ________________ because __________________.</w:t>
      </w:r>
    </w:p>
    <w:p w14:paraId="3119141A" w14:textId="77777777" w:rsidR="00C930AE" w:rsidRDefault="00284C4F" w:rsidP="00C930AE">
      <w:pPr>
        <w:pStyle w:val="ListParagraph"/>
        <w:widowControl w:val="0"/>
        <w:numPr>
          <w:ilvl w:val="1"/>
          <w:numId w:val="3"/>
        </w:numPr>
        <w:autoSpaceDE w:val="0"/>
        <w:autoSpaceDN w:val="0"/>
        <w:adjustRightInd w:val="0"/>
        <w:rPr>
          <w:rFonts w:ascii="Arial" w:hAnsi="Arial" w:cs="Arial"/>
          <w:sz w:val="30"/>
          <w:szCs w:val="30"/>
        </w:rPr>
      </w:pPr>
      <w:r>
        <w:rPr>
          <w:rFonts w:ascii="Arial" w:hAnsi="Arial" w:cs="Arial"/>
          <w:sz w:val="30"/>
          <w:szCs w:val="30"/>
        </w:rPr>
        <w:t>This was important for these 49ers because ______________________</w:t>
      </w:r>
      <w:r w:rsidR="00C930AE">
        <w:rPr>
          <w:rFonts w:ascii="Arial" w:hAnsi="Arial" w:cs="Arial"/>
          <w:sz w:val="30"/>
          <w:szCs w:val="30"/>
        </w:rPr>
        <w:t>___</w:t>
      </w:r>
      <w:r>
        <w:rPr>
          <w:rFonts w:ascii="Arial" w:hAnsi="Arial" w:cs="Arial"/>
          <w:sz w:val="30"/>
          <w:szCs w:val="30"/>
        </w:rPr>
        <w:t>.</w:t>
      </w:r>
    </w:p>
    <w:p w14:paraId="1654D77B" w14:textId="27EC6F49" w:rsidR="004B6124" w:rsidRPr="004B6124" w:rsidRDefault="00C930AE" w:rsidP="004B6124">
      <w:pPr>
        <w:pStyle w:val="ListParagraph"/>
        <w:widowControl w:val="0"/>
        <w:numPr>
          <w:ilvl w:val="1"/>
          <w:numId w:val="3"/>
        </w:numPr>
        <w:autoSpaceDE w:val="0"/>
        <w:autoSpaceDN w:val="0"/>
        <w:adjustRightInd w:val="0"/>
        <w:rPr>
          <w:rFonts w:ascii="Arial" w:hAnsi="Arial" w:cs="Arial"/>
          <w:sz w:val="30"/>
          <w:szCs w:val="30"/>
        </w:rPr>
      </w:pPr>
      <w:r>
        <w:rPr>
          <w:rFonts w:ascii="Arial" w:hAnsi="Arial" w:cs="Arial"/>
          <w:sz w:val="30"/>
          <w:szCs w:val="30"/>
        </w:rPr>
        <w:t>I think these people chose to travel by _________________ because ______________________</w:t>
      </w:r>
      <w:r w:rsidR="00F14B6F">
        <w:rPr>
          <w:rFonts w:ascii="Arial" w:hAnsi="Arial" w:cs="Arial"/>
          <w:sz w:val="30"/>
          <w:szCs w:val="30"/>
        </w:rPr>
        <w:t>___</w:t>
      </w:r>
      <w:r>
        <w:rPr>
          <w:rFonts w:ascii="Arial" w:hAnsi="Arial" w:cs="Arial"/>
          <w:sz w:val="30"/>
          <w:szCs w:val="30"/>
        </w:rPr>
        <w:t>.</w:t>
      </w:r>
    </w:p>
    <w:p w14:paraId="6874A54C" w14:textId="77777777" w:rsidR="00780393" w:rsidRDefault="00780393" w:rsidP="00780393">
      <w:pPr>
        <w:widowControl w:val="0"/>
        <w:autoSpaceDE w:val="0"/>
        <w:autoSpaceDN w:val="0"/>
        <w:adjustRightInd w:val="0"/>
        <w:rPr>
          <w:rFonts w:ascii="Arial" w:hAnsi="Arial" w:cs="Arial"/>
          <w:sz w:val="30"/>
          <w:szCs w:val="30"/>
        </w:rPr>
      </w:pPr>
      <w:r>
        <w:rPr>
          <w:rFonts w:ascii="Arial" w:hAnsi="Arial" w:cs="Arial"/>
          <w:b/>
          <w:bCs/>
          <w:sz w:val="30"/>
          <w:szCs w:val="30"/>
        </w:rPr>
        <w:t>•Assessment</w:t>
      </w:r>
    </w:p>
    <w:p w14:paraId="5DF63112" w14:textId="77777777" w:rsidR="00780393" w:rsidRDefault="00780393" w:rsidP="00780393">
      <w:pPr>
        <w:widowControl w:val="0"/>
        <w:autoSpaceDE w:val="0"/>
        <w:autoSpaceDN w:val="0"/>
        <w:adjustRightInd w:val="0"/>
        <w:rPr>
          <w:rFonts w:ascii="Arial" w:hAnsi="Arial" w:cs="Arial"/>
          <w:sz w:val="30"/>
          <w:szCs w:val="30"/>
        </w:rPr>
      </w:pPr>
    </w:p>
    <w:p w14:paraId="48C55EEC" w14:textId="77777777" w:rsidR="00780393" w:rsidRDefault="00780393" w:rsidP="00780393">
      <w:pPr>
        <w:widowControl w:val="0"/>
        <w:autoSpaceDE w:val="0"/>
        <w:autoSpaceDN w:val="0"/>
        <w:adjustRightInd w:val="0"/>
        <w:ind w:firstLine="960"/>
        <w:rPr>
          <w:rFonts w:ascii="Arial" w:hAnsi="Arial" w:cs="Arial"/>
          <w:sz w:val="30"/>
          <w:szCs w:val="30"/>
        </w:rPr>
      </w:pPr>
      <w:r>
        <w:rPr>
          <w:rFonts w:ascii="Arial" w:hAnsi="Arial" w:cs="Arial"/>
          <w:sz w:val="30"/>
          <w:szCs w:val="30"/>
        </w:rPr>
        <w:lastRenderedPageBreak/>
        <w:t>Formative Assessment Tasks</w:t>
      </w:r>
    </w:p>
    <w:p w14:paraId="56D76657" w14:textId="77777777" w:rsidR="00683C9A" w:rsidRDefault="00683C9A" w:rsidP="00683C9A">
      <w:pPr>
        <w:pStyle w:val="ListParagraph"/>
        <w:widowControl w:val="0"/>
        <w:numPr>
          <w:ilvl w:val="0"/>
          <w:numId w:val="1"/>
        </w:numPr>
        <w:autoSpaceDE w:val="0"/>
        <w:autoSpaceDN w:val="0"/>
        <w:adjustRightInd w:val="0"/>
        <w:rPr>
          <w:rFonts w:ascii="Arial" w:hAnsi="Arial" w:cs="Arial"/>
          <w:sz w:val="30"/>
          <w:szCs w:val="30"/>
        </w:rPr>
      </w:pPr>
      <w:r>
        <w:rPr>
          <w:rFonts w:ascii="Arial" w:hAnsi="Arial" w:cs="Arial"/>
          <w:sz w:val="30"/>
          <w:szCs w:val="30"/>
        </w:rPr>
        <w:t xml:space="preserve">I will </w:t>
      </w:r>
      <w:r w:rsidR="007F7BCD">
        <w:rPr>
          <w:rFonts w:ascii="Arial" w:hAnsi="Arial" w:cs="Arial"/>
          <w:sz w:val="30"/>
          <w:szCs w:val="30"/>
        </w:rPr>
        <w:t>tap their prior knowledge</w:t>
      </w:r>
      <w:r>
        <w:rPr>
          <w:rFonts w:ascii="Arial" w:hAnsi="Arial" w:cs="Arial"/>
          <w:sz w:val="30"/>
          <w:szCs w:val="30"/>
        </w:rPr>
        <w:t xml:space="preserve"> </w:t>
      </w:r>
      <w:r w:rsidR="007F7BCD">
        <w:rPr>
          <w:rFonts w:ascii="Arial" w:hAnsi="Arial" w:cs="Arial"/>
          <w:sz w:val="30"/>
          <w:szCs w:val="30"/>
        </w:rPr>
        <w:t>by asking them what</w:t>
      </w:r>
      <w:r>
        <w:rPr>
          <w:rFonts w:ascii="Arial" w:hAnsi="Arial" w:cs="Arial"/>
          <w:sz w:val="30"/>
          <w:szCs w:val="30"/>
        </w:rPr>
        <w:t xml:space="preserve"> they already know about the </w:t>
      </w:r>
      <w:r w:rsidR="00E10863">
        <w:rPr>
          <w:rFonts w:ascii="Arial" w:hAnsi="Arial" w:cs="Arial"/>
          <w:sz w:val="30"/>
          <w:szCs w:val="30"/>
        </w:rPr>
        <w:t>routes to California</w:t>
      </w:r>
      <w:r w:rsidR="007F7BCD">
        <w:rPr>
          <w:rFonts w:ascii="Arial" w:hAnsi="Arial" w:cs="Arial"/>
          <w:sz w:val="30"/>
          <w:szCs w:val="30"/>
        </w:rPr>
        <w:t xml:space="preserve"> – pair share and whole class share.</w:t>
      </w:r>
    </w:p>
    <w:p w14:paraId="207DF2F2" w14:textId="77777777" w:rsidR="00780393" w:rsidRDefault="00683C9A" w:rsidP="00780393">
      <w:pPr>
        <w:pStyle w:val="ListParagraph"/>
        <w:widowControl w:val="0"/>
        <w:numPr>
          <w:ilvl w:val="0"/>
          <w:numId w:val="1"/>
        </w:numPr>
        <w:autoSpaceDE w:val="0"/>
        <w:autoSpaceDN w:val="0"/>
        <w:adjustRightInd w:val="0"/>
        <w:rPr>
          <w:rFonts w:ascii="Arial" w:hAnsi="Arial" w:cs="Arial"/>
          <w:sz w:val="30"/>
          <w:szCs w:val="30"/>
        </w:rPr>
      </w:pPr>
      <w:r>
        <w:rPr>
          <w:rFonts w:ascii="Arial" w:hAnsi="Arial" w:cs="Arial"/>
          <w:sz w:val="30"/>
          <w:szCs w:val="30"/>
        </w:rPr>
        <w:t>I will circulate and observe the discussions they are having with their team members about the function of each artifact and what t</w:t>
      </w:r>
      <w:r w:rsidR="007F7BCD">
        <w:rPr>
          <w:rFonts w:ascii="Arial" w:hAnsi="Arial" w:cs="Arial"/>
          <w:sz w:val="30"/>
          <w:szCs w:val="30"/>
        </w:rPr>
        <w:t>his tells them about the people &amp; their motivations.</w:t>
      </w:r>
    </w:p>
    <w:p w14:paraId="1ADDF181" w14:textId="77777777" w:rsidR="00C930AE" w:rsidRPr="00C930AE" w:rsidRDefault="00C930AE" w:rsidP="00C930AE">
      <w:pPr>
        <w:pStyle w:val="ListParagraph"/>
        <w:widowControl w:val="0"/>
        <w:autoSpaceDE w:val="0"/>
        <w:autoSpaceDN w:val="0"/>
        <w:adjustRightInd w:val="0"/>
        <w:ind w:left="1680"/>
        <w:rPr>
          <w:rFonts w:ascii="Arial" w:hAnsi="Arial" w:cs="Arial"/>
          <w:sz w:val="30"/>
          <w:szCs w:val="30"/>
        </w:rPr>
      </w:pPr>
    </w:p>
    <w:p w14:paraId="4F868F32" w14:textId="77777777" w:rsidR="00780393" w:rsidRDefault="00780393" w:rsidP="00FB5943">
      <w:pPr>
        <w:widowControl w:val="0"/>
        <w:autoSpaceDE w:val="0"/>
        <w:autoSpaceDN w:val="0"/>
        <w:adjustRightInd w:val="0"/>
        <w:ind w:firstLine="720"/>
        <w:rPr>
          <w:rFonts w:ascii="Arial" w:hAnsi="Arial" w:cs="Arial"/>
          <w:sz w:val="30"/>
          <w:szCs w:val="30"/>
        </w:rPr>
      </w:pPr>
      <w:r>
        <w:rPr>
          <w:rFonts w:ascii="Arial" w:hAnsi="Arial" w:cs="Arial"/>
          <w:sz w:val="30"/>
          <w:szCs w:val="30"/>
        </w:rPr>
        <w:t>Summative Assessment Tasks</w:t>
      </w:r>
    </w:p>
    <w:p w14:paraId="783046E1" w14:textId="77777777" w:rsidR="00FB5943" w:rsidRDefault="00FB5943" w:rsidP="00FB5943">
      <w:pPr>
        <w:pStyle w:val="ListParagraph"/>
        <w:widowControl w:val="0"/>
        <w:numPr>
          <w:ilvl w:val="0"/>
          <w:numId w:val="2"/>
        </w:numPr>
        <w:autoSpaceDE w:val="0"/>
        <w:autoSpaceDN w:val="0"/>
        <w:adjustRightInd w:val="0"/>
        <w:rPr>
          <w:rFonts w:ascii="Arial" w:hAnsi="Arial" w:cs="Arial"/>
          <w:sz w:val="30"/>
          <w:szCs w:val="30"/>
        </w:rPr>
      </w:pPr>
      <w:r>
        <w:rPr>
          <w:rFonts w:ascii="Arial" w:hAnsi="Arial" w:cs="Arial"/>
          <w:sz w:val="30"/>
          <w:szCs w:val="30"/>
        </w:rPr>
        <w:t xml:space="preserve">I will </w:t>
      </w:r>
      <w:r w:rsidR="00A71446">
        <w:rPr>
          <w:rFonts w:ascii="Arial" w:hAnsi="Arial" w:cs="Arial"/>
          <w:sz w:val="30"/>
          <w:szCs w:val="30"/>
        </w:rPr>
        <w:t>have each group present their findings to the whole class answering the essential questions.</w:t>
      </w:r>
    </w:p>
    <w:p w14:paraId="6F1C1E25" w14:textId="77777777" w:rsidR="00A71446" w:rsidRPr="00FB5943" w:rsidRDefault="00A71446" w:rsidP="00FB5943">
      <w:pPr>
        <w:pStyle w:val="ListParagraph"/>
        <w:widowControl w:val="0"/>
        <w:numPr>
          <w:ilvl w:val="0"/>
          <w:numId w:val="2"/>
        </w:numPr>
        <w:autoSpaceDE w:val="0"/>
        <w:autoSpaceDN w:val="0"/>
        <w:adjustRightInd w:val="0"/>
        <w:rPr>
          <w:rFonts w:ascii="Arial" w:hAnsi="Arial" w:cs="Arial"/>
          <w:sz w:val="30"/>
          <w:szCs w:val="30"/>
        </w:rPr>
      </w:pPr>
      <w:r>
        <w:rPr>
          <w:rFonts w:ascii="Arial" w:hAnsi="Arial" w:cs="Arial"/>
          <w:sz w:val="30"/>
          <w:szCs w:val="30"/>
        </w:rPr>
        <w:t>I will have each student write a summary of what they did during their excavation</w:t>
      </w:r>
      <w:r w:rsidR="00F14B6F">
        <w:rPr>
          <w:rFonts w:ascii="Arial" w:hAnsi="Arial" w:cs="Arial"/>
          <w:sz w:val="30"/>
          <w:szCs w:val="30"/>
        </w:rPr>
        <w:t xml:space="preserve"> and what they learned about the motivations of choosing either land or sea to travel to California.</w:t>
      </w:r>
    </w:p>
    <w:p w14:paraId="24BD6DC0" w14:textId="77777777" w:rsidR="00780393" w:rsidRDefault="00780393" w:rsidP="00780393">
      <w:pPr>
        <w:widowControl w:val="0"/>
        <w:autoSpaceDE w:val="0"/>
        <w:autoSpaceDN w:val="0"/>
        <w:adjustRightInd w:val="0"/>
        <w:rPr>
          <w:rFonts w:ascii="Arial" w:hAnsi="Arial" w:cs="Arial"/>
          <w:sz w:val="30"/>
          <w:szCs w:val="30"/>
        </w:rPr>
      </w:pPr>
    </w:p>
    <w:p w14:paraId="12281F6B" w14:textId="77777777" w:rsidR="00780393" w:rsidRDefault="00780393" w:rsidP="00780393">
      <w:pPr>
        <w:widowControl w:val="0"/>
        <w:autoSpaceDE w:val="0"/>
        <w:autoSpaceDN w:val="0"/>
        <w:adjustRightInd w:val="0"/>
        <w:rPr>
          <w:rFonts w:ascii="Arial" w:hAnsi="Arial" w:cs="Arial"/>
          <w:sz w:val="30"/>
          <w:szCs w:val="30"/>
        </w:rPr>
      </w:pPr>
    </w:p>
    <w:p w14:paraId="2849F5FC" w14:textId="77777777" w:rsidR="00780393" w:rsidRDefault="00780393" w:rsidP="00780393">
      <w:pPr>
        <w:widowControl w:val="0"/>
        <w:autoSpaceDE w:val="0"/>
        <w:autoSpaceDN w:val="0"/>
        <w:adjustRightInd w:val="0"/>
        <w:rPr>
          <w:rFonts w:ascii="Arial" w:hAnsi="Arial" w:cs="Arial"/>
          <w:b/>
          <w:bCs/>
          <w:sz w:val="30"/>
          <w:szCs w:val="30"/>
        </w:rPr>
      </w:pPr>
      <w:r>
        <w:rPr>
          <w:rFonts w:ascii="Arial" w:hAnsi="Arial" w:cs="Arial"/>
          <w:b/>
          <w:bCs/>
          <w:sz w:val="30"/>
          <w:szCs w:val="30"/>
        </w:rPr>
        <w:t xml:space="preserve">•Materials </w:t>
      </w:r>
      <w:r w:rsidR="00C930AE">
        <w:rPr>
          <w:rFonts w:ascii="Arial" w:hAnsi="Arial" w:cs="Arial"/>
          <w:b/>
          <w:bCs/>
          <w:sz w:val="30"/>
          <w:szCs w:val="30"/>
        </w:rPr>
        <w:t>needed</w:t>
      </w:r>
    </w:p>
    <w:p w14:paraId="386E7B2C" w14:textId="77777777" w:rsidR="008145AA" w:rsidRDefault="008145AA" w:rsidP="008145AA">
      <w:pPr>
        <w:pStyle w:val="ListParagraph"/>
        <w:widowControl w:val="0"/>
        <w:numPr>
          <w:ilvl w:val="0"/>
          <w:numId w:val="5"/>
        </w:numPr>
        <w:autoSpaceDE w:val="0"/>
        <w:autoSpaceDN w:val="0"/>
        <w:adjustRightInd w:val="0"/>
        <w:rPr>
          <w:rFonts w:ascii="Arial" w:hAnsi="Arial" w:cs="Arial"/>
          <w:sz w:val="30"/>
          <w:szCs w:val="30"/>
        </w:rPr>
      </w:pPr>
      <w:r>
        <w:rPr>
          <w:rFonts w:ascii="Arial" w:hAnsi="Arial" w:cs="Arial"/>
          <w:sz w:val="30"/>
          <w:szCs w:val="30"/>
        </w:rPr>
        <w:t>Masking tape to create the map grid of the ship &amp; wagon.</w:t>
      </w:r>
    </w:p>
    <w:p w14:paraId="01780A6D" w14:textId="77777777" w:rsidR="008145AA" w:rsidRDefault="008145AA" w:rsidP="008145AA">
      <w:pPr>
        <w:pStyle w:val="ListParagraph"/>
        <w:widowControl w:val="0"/>
        <w:numPr>
          <w:ilvl w:val="0"/>
          <w:numId w:val="5"/>
        </w:numPr>
        <w:autoSpaceDE w:val="0"/>
        <w:autoSpaceDN w:val="0"/>
        <w:adjustRightInd w:val="0"/>
        <w:rPr>
          <w:rFonts w:ascii="Arial" w:hAnsi="Arial" w:cs="Arial"/>
          <w:sz w:val="30"/>
          <w:szCs w:val="30"/>
        </w:rPr>
      </w:pPr>
      <w:r>
        <w:rPr>
          <w:rFonts w:ascii="Arial" w:hAnsi="Arial" w:cs="Arial"/>
          <w:sz w:val="30"/>
          <w:szCs w:val="30"/>
        </w:rPr>
        <w:t xml:space="preserve">Print outs of artifacts on sturdy poster board </w:t>
      </w:r>
    </w:p>
    <w:p w14:paraId="753496FD" w14:textId="77777777" w:rsidR="008145AA" w:rsidRDefault="008145AA" w:rsidP="008145AA">
      <w:pPr>
        <w:pStyle w:val="ListParagraph"/>
        <w:widowControl w:val="0"/>
        <w:numPr>
          <w:ilvl w:val="0"/>
          <w:numId w:val="5"/>
        </w:numPr>
        <w:autoSpaceDE w:val="0"/>
        <w:autoSpaceDN w:val="0"/>
        <w:adjustRightInd w:val="0"/>
        <w:rPr>
          <w:rFonts w:ascii="Arial" w:hAnsi="Arial" w:cs="Arial"/>
          <w:sz w:val="30"/>
          <w:szCs w:val="30"/>
        </w:rPr>
      </w:pPr>
      <w:r>
        <w:rPr>
          <w:rFonts w:ascii="Arial" w:hAnsi="Arial" w:cs="Arial"/>
          <w:sz w:val="30"/>
          <w:szCs w:val="30"/>
        </w:rPr>
        <w:t>Map handouts graphic organizers</w:t>
      </w:r>
    </w:p>
    <w:p w14:paraId="7D916C3B" w14:textId="77777777" w:rsidR="008145AA" w:rsidRDefault="008145AA" w:rsidP="008145AA">
      <w:pPr>
        <w:pStyle w:val="ListParagraph"/>
        <w:widowControl w:val="0"/>
        <w:numPr>
          <w:ilvl w:val="0"/>
          <w:numId w:val="5"/>
        </w:numPr>
        <w:autoSpaceDE w:val="0"/>
        <w:autoSpaceDN w:val="0"/>
        <w:adjustRightInd w:val="0"/>
        <w:rPr>
          <w:rFonts w:ascii="Arial" w:hAnsi="Arial" w:cs="Arial"/>
          <w:sz w:val="30"/>
          <w:szCs w:val="30"/>
        </w:rPr>
      </w:pPr>
      <w:r>
        <w:rPr>
          <w:rFonts w:ascii="Arial" w:hAnsi="Arial" w:cs="Arial"/>
          <w:sz w:val="30"/>
          <w:szCs w:val="30"/>
        </w:rPr>
        <w:t>Note cards color coded</w:t>
      </w:r>
    </w:p>
    <w:p w14:paraId="4EF216A2" w14:textId="39334E00" w:rsidR="008145AA" w:rsidRPr="008145AA" w:rsidRDefault="005B462F" w:rsidP="008145AA">
      <w:pPr>
        <w:pStyle w:val="ListParagraph"/>
        <w:widowControl w:val="0"/>
        <w:numPr>
          <w:ilvl w:val="0"/>
          <w:numId w:val="5"/>
        </w:numPr>
        <w:autoSpaceDE w:val="0"/>
        <w:autoSpaceDN w:val="0"/>
        <w:adjustRightInd w:val="0"/>
        <w:rPr>
          <w:rFonts w:ascii="Arial" w:hAnsi="Arial" w:cs="Arial"/>
          <w:sz w:val="30"/>
          <w:szCs w:val="30"/>
        </w:rPr>
      </w:pPr>
      <w:r>
        <w:rPr>
          <w:rFonts w:ascii="Arial" w:hAnsi="Arial" w:cs="Arial"/>
          <w:sz w:val="30"/>
          <w:szCs w:val="30"/>
        </w:rPr>
        <w:t>Two texts about overland routes and sea routes</w:t>
      </w:r>
      <w:r w:rsidR="007C4CA2">
        <w:rPr>
          <w:rFonts w:ascii="Arial" w:hAnsi="Arial" w:cs="Arial"/>
          <w:sz w:val="30"/>
          <w:szCs w:val="30"/>
        </w:rPr>
        <w:t xml:space="preserve"> for extended research.</w:t>
      </w:r>
      <w:r w:rsidR="004B6124">
        <w:rPr>
          <w:rFonts w:ascii="Arial" w:hAnsi="Arial" w:cs="Arial"/>
          <w:sz w:val="30"/>
          <w:szCs w:val="30"/>
        </w:rPr>
        <w:t xml:space="preserve"> (one per group)</w:t>
      </w:r>
    </w:p>
    <w:p w14:paraId="385B20CA" w14:textId="77777777" w:rsidR="00780393" w:rsidRDefault="00780393" w:rsidP="00780393">
      <w:pPr>
        <w:widowControl w:val="0"/>
        <w:autoSpaceDE w:val="0"/>
        <w:autoSpaceDN w:val="0"/>
        <w:adjustRightInd w:val="0"/>
        <w:rPr>
          <w:rFonts w:ascii="Arial" w:hAnsi="Arial" w:cs="Arial"/>
          <w:sz w:val="30"/>
          <w:szCs w:val="30"/>
        </w:rPr>
      </w:pPr>
    </w:p>
    <w:p w14:paraId="1B05BA5B" w14:textId="77777777" w:rsidR="00780393" w:rsidRDefault="00780393" w:rsidP="00780393">
      <w:pPr>
        <w:widowControl w:val="0"/>
        <w:autoSpaceDE w:val="0"/>
        <w:autoSpaceDN w:val="0"/>
        <w:adjustRightInd w:val="0"/>
        <w:rPr>
          <w:rFonts w:ascii="Arial" w:hAnsi="Arial" w:cs="Arial"/>
          <w:b/>
          <w:bCs/>
          <w:sz w:val="30"/>
          <w:szCs w:val="30"/>
        </w:rPr>
      </w:pPr>
      <w:r>
        <w:rPr>
          <w:rFonts w:ascii="Arial" w:hAnsi="Arial" w:cs="Arial"/>
          <w:b/>
          <w:bCs/>
          <w:sz w:val="30"/>
          <w:szCs w:val="30"/>
        </w:rPr>
        <w:t>•Differentiation:</w:t>
      </w:r>
    </w:p>
    <w:p w14:paraId="45CAE7C9" w14:textId="61840768" w:rsidR="00C930AE" w:rsidRDefault="007C4CA2" w:rsidP="00C930AE">
      <w:pPr>
        <w:pStyle w:val="ListParagraph"/>
        <w:widowControl w:val="0"/>
        <w:numPr>
          <w:ilvl w:val="0"/>
          <w:numId w:val="4"/>
        </w:numPr>
        <w:autoSpaceDE w:val="0"/>
        <w:autoSpaceDN w:val="0"/>
        <w:adjustRightInd w:val="0"/>
        <w:rPr>
          <w:rFonts w:ascii="Arial" w:hAnsi="Arial" w:cs="Arial"/>
          <w:sz w:val="30"/>
          <w:szCs w:val="30"/>
        </w:rPr>
      </w:pPr>
      <w:r>
        <w:rPr>
          <w:rFonts w:ascii="Arial" w:hAnsi="Arial" w:cs="Arial"/>
          <w:sz w:val="30"/>
          <w:szCs w:val="30"/>
        </w:rPr>
        <w:t>IEP students:  These two students in particular have trouble working in groups.  I will pair them with those who have leadership-like personalities and whom they get along with.  AV tends to shut down if he is frustrated academically.  I will make sure I tell him ahead of time what the group will be doing and make sure he understands so he is not caught off guard.</w:t>
      </w:r>
    </w:p>
    <w:p w14:paraId="74F49BD0" w14:textId="61256DC6" w:rsidR="007C4CA2" w:rsidRPr="007C4CA2" w:rsidRDefault="007C4CA2" w:rsidP="007C4CA2">
      <w:pPr>
        <w:pStyle w:val="ListParagraph"/>
        <w:widowControl w:val="0"/>
        <w:numPr>
          <w:ilvl w:val="0"/>
          <w:numId w:val="4"/>
        </w:numPr>
        <w:autoSpaceDE w:val="0"/>
        <w:autoSpaceDN w:val="0"/>
        <w:adjustRightInd w:val="0"/>
        <w:rPr>
          <w:rFonts w:ascii="Arial" w:hAnsi="Arial" w:cs="Arial"/>
          <w:sz w:val="30"/>
          <w:szCs w:val="30"/>
        </w:rPr>
      </w:pPr>
      <w:r>
        <w:rPr>
          <w:rFonts w:ascii="Arial" w:hAnsi="Arial" w:cs="Arial"/>
          <w:sz w:val="30"/>
          <w:szCs w:val="30"/>
        </w:rPr>
        <w:t xml:space="preserve">ELL students:  I will make sure I group these students who have a stronger command of English in writing so that they can have support.  Pictures, interaction of the excavation &amp; the graphic organizer </w:t>
      </w:r>
      <w:r w:rsidR="004B6124">
        <w:rPr>
          <w:rFonts w:ascii="Arial" w:hAnsi="Arial" w:cs="Arial"/>
          <w:sz w:val="30"/>
          <w:szCs w:val="30"/>
        </w:rPr>
        <w:t xml:space="preserve">will help these students in particular to visualize the scenario as well as organize their thoughts about the event.  Talk time will help them understand how to </w:t>
      </w:r>
      <w:r w:rsidR="00685782">
        <w:rPr>
          <w:rFonts w:ascii="Arial" w:hAnsi="Arial" w:cs="Arial"/>
          <w:sz w:val="30"/>
          <w:szCs w:val="30"/>
        </w:rPr>
        <w:t>put words to their thoughts.</w:t>
      </w:r>
    </w:p>
    <w:p w14:paraId="142AE2BD" w14:textId="77777777" w:rsidR="00780393" w:rsidRDefault="00780393" w:rsidP="00780393">
      <w:pPr>
        <w:widowControl w:val="0"/>
        <w:autoSpaceDE w:val="0"/>
        <w:autoSpaceDN w:val="0"/>
        <w:adjustRightInd w:val="0"/>
        <w:rPr>
          <w:rFonts w:ascii="Arial" w:hAnsi="Arial" w:cs="Arial"/>
          <w:sz w:val="30"/>
          <w:szCs w:val="30"/>
        </w:rPr>
      </w:pPr>
    </w:p>
    <w:p w14:paraId="4C492288" w14:textId="77777777" w:rsidR="00F92194" w:rsidRPr="00F92194" w:rsidRDefault="00780393" w:rsidP="00780393">
      <w:pPr>
        <w:widowControl w:val="0"/>
        <w:autoSpaceDE w:val="0"/>
        <w:autoSpaceDN w:val="0"/>
        <w:adjustRightInd w:val="0"/>
        <w:rPr>
          <w:rFonts w:ascii="Arial" w:hAnsi="Arial" w:cs="Arial"/>
          <w:b/>
          <w:bCs/>
          <w:sz w:val="30"/>
          <w:szCs w:val="30"/>
        </w:rPr>
      </w:pPr>
      <w:r>
        <w:rPr>
          <w:rFonts w:ascii="Arial" w:hAnsi="Arial" w:cs="Arial"/>
          <w:b/>
          <w:bCs/>
          <w:sz w:val="30"/>
          <w:szCs w:val="30"/>
        </w:rPr>
        <w:t>•Instructional Sequence:</w:t>
      </w:r>
    </w:p>
    <w:p w14:paraId="2CBEAC40" w14:textId="77777777" w:rsidR="00780393" w:rsidRPr="007C4CA2" w:rsidRDefault="00780393" w:rsidP="007C4CA2">
      <w:pPr>
        <w:widowControl w:val="0"/>
        <w:autoSpaceDE w:val="0"/>
        <w:autoSpaceDN w:val="0"/>
        <w:adjustRightInd w:val="0"/>
        <w:rPr>
          <w:rFonts w:ascii="Arial" w:hAnsi="Arial" w:cs="Arial"/>
          <w:sz w:val="30"/>
          <w:szCs w:val="30"/>
        </w:rPr>
      </w:pPr>
    </w:p>
    <w:p w14:paraId="29E2DBDB" w14:textId="71E5CD17" w:rsidR="00780393" w:rsidRDefault="00780393" w:rsidP="00233086">
      <w:pPr>
        <w:widowControl w:val="0"/>
        <w:autoSpaceDE w:val="0"/>
        <w:autoSpaceDN w:val="0"/>
        <w:adjustRightInd w:val="0"/>
        <w:rPr>
          <w:rFonts w:ascii="Arial" w:hAnsi="Arial" w:cs="Arial"/>
          <w:b/>
          <w:bCs/>
          <w:sz w:val="30"/>
          <w:szCs w:val="30"/>
        </w:rPr>
      </w:pPr>
      <w:r>
        <w:rPr>
          <w:rFonts w:ascii="Arial" w:hAnsi="Arial" w:cs="Arial"/>
          <w:b/>
          <w:bCs/>
          <w:sz w:val="30"/>
          <w:szCs w:val="30"/>
        </w:rPr>
        <w:t>Introduction</w:t>
      </w:r>
      <w:r w:rsidR="00685782">
        <w:rPr>
          <w:rFonts w:ascii="Arial" w:hAnsi="Arial" w:cs="Arial"/>
          <w:b/>
          <w:bCs/>
          <w:sz w:val="30"/>
          <w:szCs w:val="30"/>
        </w:rPr>
        <w:t xml:space="preserve"> (10</w:t>
      </w:r>
      <w:r w:rsidR="004B6124">
        <w:rPr>
          <w:rFonts w:ascii="Arial" w:hAnsi="Arial" w:cs="Arial"/>
          <w:b/>
          <w:bCs/>
          <w:sz w:val="30"/>
          <w:szCs w:val="30"/>
        </w:rPr>
        <w:t xml:space="preserve"> mins)</w:t>
      </w:r>
    </w:p>
    <w:p w14:paraId="7F193AC5" w14:textId="73F126B5" w:rsidR="00F92194" w:rsidRDefault="00F92194" w:rsidP="00F14B6F">
      <w:pPr>
        <w:pStyle w:val="ListParagraph"/>
        <w:widowControl w:val="0"/>
        <w:numPr>
          <w:ilvl w:val="0"/>
          <w:numId w:val="4"/>
        </w:numPr>
        <w:autoSpaceDE w:val="0"/>
        <w:autoSpaceDN w:val="0"/>
        <w:adjustRightInd w:val="0"/>
        <w:rPr>
          <w:rFonts w:ascii="Arial" w:hAnsi="Arial" w:cs="Arial"/>
          <w:bCs/>
          <w:sz w:val="30"/>
          <w:szCs w:val="30"/>
        </w:rPr>
      </w:pPr>
      <w:r w:rsidRPr="00F14B6F">
        <w:rPr>
          <w:rFonts w:ascii="Arial" w:hAnsi="Arial" w:cs="Arial"/>
          <w:bCs/>
          <w:sz w:val="30"/>
          <w:szCs w:val="30"/>
        </w:rPr>
        <w:t xml:space="preserve">Hook: </w:t>
      </w:r>
      <w:r w:rsidR="00F14B6F" w:rsidRPr="00F14B6F">
        <w:rPr>
          <w:rFonts w:ascii="Arial" w:hAnsi="Arial" w:cs="Arial"/>
          <w:bCs/>
          <w:sz w:val="30"/>
          <w:szCs w:val="30"/>
        </w:rPr>
        <w:t>I will do a think-pair-share to answer the question – What do you already know about the routes people took to get to California and why were they traveling there?</w:t>
      </w:r>
      <w:r w:rsidR="00685782">
        <w:rPr>
          <w:rFonts w:ascii="Arial" w:hAnsi="Arial" w:cs="Arial"/>
          <w:bCs/>
          <w:sz w:val="30"/>
          <w:szCs w:val="30"/>
        </w:rPr>
        <w:t xml:space="preserve"> (5mins)</w:t>
      </w:r>
    </w:p>
    <w:p w14:paraId="05F08C15" w14:textId="77777777" w:rsidR="00F14B6F" w:rsidRDefault="00F14B6F" w:rsidP="00F14B6F">
      <w:pPr>
        <w:pStyle w:val="ListParagraph"/>
        <w:widowControl w:val="0"/>
        <w:numPr>
          <w:ilvl w:val="0"/>
          <w:numId w:val="4"/>
        </w:numPr>
        <w:autoSpaceDE w:val="0"/>
        <w:autoSpaceDN w:val="0"/>
        <w:adjustRightInd w:val="0"/>
        <w:rPr>
          <w:rFonts w:ascii="Arial" w:hAnsi="Arial" w:cs="Arial"/>
          <w:bCs/>
          <w:sz w:val="30"/>
          <w:szCs w:val="30"/>
        </w:rPr>
      </w:pPr>
      <w:r>
        <w:rPr>
          <w:rFonts w:ascii="Arial" w:hAnsi="Arial" w:cs="Arial"/>
          <w:bCs/>
          <w:sz w:val="30"/>
          <w:szCs w:val="30"/>
        </w:rPr>
        <w:t xml:space="preserve">I will introduce </w:t>
      </w:r>
      <w:r w:rsidR="008145AA">
        <w:rPr>
          <w:rFonts w:ascii="Arial" w:hAnsi="Arial" w:cs="Arial"/>
          <w:bCs/>
          <w:sz w:val="30"/>
          <w:szCs w:val="30"/>
        </w:rPr>
        <w:t>my role and myself as the senior historian: to supervise each team and make sure they are on the right track with what they observe.</w:t>
      </w:r>
    </w:p>
    <w:p w14:paraId="783AC67C" w14:textId="77777777" w:rsidR="00F14B6F" w:rsidRDefault="00F14B6F" w:rsidP="00F14B6F">
      <w:pPr>
        <w:pStyle w:val="ListParagraph"/>
        <w:widowControl w:val="0"/>
        <w:numPr>
          <w:ilvl w:val="0"/>
          <w:numId w:val="4"/>
        </w:numPr>
        <w:autoSpaceDE w:val="0"/>
        <w:autoSpaceDN w:val="0"/>
        <w:adjustRightInd w:val="0"/>
        <w:rPr>
          <w:rFonts w:ascii="Arial" w:hAnsi="Arial" w:cs="Arial"/>
          <w:bCs/>
          <w:sz w:val="30"/>
          <w:szCs w:val="30"/>
        </w:rPr>
      </w:pPr>
      <w:r>
        <w:rPr>
          <w:rFonts w:ascii="Arial" w:hAnsi="Arial" w:cs="Arial"/>
          <w:bCs/>
          <w:sz w:val="30"/>
          <w:szCs w:val="30"/>
        </w:rPr>
        <w:t>I will then put them in their excavation teams and give them their jobs</w:t>
      </w:r>
      <w:r w:rsidR="008145AA">
        <w:rPr>
          <w:rFonts w:ascii="Arial" w:hAnsi="Arial" w:cs="Arial"/>
          <w:bCs/>
          <w:sz w:val="30"/>
          <w:szCs w:val="30"/>
        </w:rPr>
        <w:t xml:space="preserve"> and the ground rules</w:t>
      </w:r>
      <w:r>
        <w:rPr>
          <w:rFonts w:ascii="Arial" w:hAnsi="Arial" w:cs="Arial"/>
          <w:bCs/>
          <w:sz w:val="30"/>
          <w:szCs w:val="30"/>
        </w:rPr>
        <w:t>:</w:t>
      </w:r>
    </w:p>
    <w:p w14:paraId="01DD807B" w14:textId="77777777" w:rsidR="00F14B6F" w:rsidRDefault="00F14B6F" w:rsidP="00F14B6F">
      <w:pPr>
        <w:pStyle w:val="ListParagraph"/>
        <w:widowControl w:val="0"/>
        <w:numPr>
          <w:ilvl w:val="1"/>
          <w:numId w:val="4"/>
        </w:numPr>
        <w:autoSpaceDE w:val="0"/>
        <w:autoSpaceDN w:val="0"/>
        <w:adjustRightInd w:val="0"/>
        <w:rPr>
          <w:rFonts w:ascii="Arial" w:hAnsi="Arial" w:cs="Arial"/>
          <w:bCs/>
          <w:sz w:val="30"/>
          <w:szCs w:val="30"/>
        </w:rPr>
      </w:pPr>
      <w:r>
        <w:rPr>
          <w:rFonts w:ascii="Arial" w:hAnsi="Arial" w:cs="Arial"/>
          <w:bCs/>
          <w:sz w:val="30"/>
          <w:szCs w:val="30"/>
        </w:rPr>
        <w:t xml:space="preserve">10 groups of 3 – Each person will take turns finding the artifact </w:t>
      </w:r>
      <w:r w:rsidR="008145AA">
        <w:rPr>
          <w:rFonts w:ascii="Arial" w:hAnsi="Arial" w:cs="Arial"/>
          <w:bCs/>
          <w:sz w:val="30"/>
          <w:szCs w:val="30"/>
        </w:rPr>
        <w:t xml:space="preserve">(one artifact at a time) </w:t>
      </w:r>
      <w:r>
        <w:rPr>
          <w:rFonts w:ascii="Arial" w:hAnsi="Arial" w:cs="Arial"/>
          <w:bCs/>
          <w:sz w:val="30"/>
          <w:szCs w:val="30"/>
        </w:rPr>
        <w:t xml:space="preserve">and bringing it to </w:t>
      </w:r>
      <w:r w:rsidR="008145AA">
        <w:rPr>
          <w:rFonts w:ascii="Arial" w:hAnsi="Arial" w:cs="Arial"/>
          <w:bCs/>
          <w:sz w:val="30"/>
          <w:szCs w:val="30"/>
        </w:rPr>
        <w:t>their team.  The group will</w:t>
      </w:r>
      <w:r>
        <w:rPr>
          <w:rFonts w:ascii="Arial" w:hAnsi="Arial" w:cs="Arial"/>
          <w:bCs/>
          <w:sz w:val="30"/>
          <w:szCs w:val="30"/>
        </w:rPr>
        <w:t xml:space="preserve"> look at the </w:t>
      </w:r>
      <w:r w:rsidR="008145AA">
        <w:rPr>
          <w:rFonts w:ascii="Arial" w:hAnsi="Arial" w:cs="Arial"/>
          <w:bCs/>
          <w:sz w:val="30"/>
          <w:szCs w:val="30"/>
        </w:rPr>
        <w:t xml:space="preserve">artifact, discuss the function of that artifact and write down their observations.  </w:t>
      </w:r>
    </w:p>
    <w:p w14:paraId="2996A4DC" w14:textId="63D5CFE2" w:rsidR="008145AA" w:rsidRDefault="008145AA" w:rsidP="00F14B6F">
      <w:pPr>
        <w:pStyle w:val="ListParagraph"/>
        <w:widowControl w:val="0"/>
        <w:numPr>
          <w:ilvl w:val="1"/>
          <w:numId w:val="4"/>
        </w:numPr>
        <w:autoSpaceDE w:val="0"/>
        <w:autoSpaceDN w:val="0"/>
        <w:adjustRightInd w:val="0"/>
        <w:rPr>
          <w:rFonts w:ascii="Arial" w:hAnsi="Arial" w:cs="Arial"/>
          <w:bCs/>
          <w:sz w:val="30"/>
          <w:szCs w:val="30"/>
        </w:rPr>
      </w:pPr>
      <w:r>
        <w:rPr>
          <w:rFonts w:ascii="Arial" w:hAnsi="Arial" w:cs="Arial"/>
          <w:b/>
          <w:bCs/>
          <w:sz w:val="30"/>
          <w:szCs w:val="30"/>
        </w:rPr>
        <w:t xml:space="preserve">Rule: </w:t>
      </w:r>
      <w:r>
        <w:rPr>
          <w:rFonts w:ascii="Arial" w:hAnsi="Arial" w:cs="Arial"/>
          <w:bCs/>
          <w:sz w:val="30"/>
          <w:szCs w:val="30"/>
        </w:rPr>
        <w:t>They must keep all information secretive from the other groups.</w:t>
      </w:r>
      <w:r w:rsidR="007C4CA2">
        <w:rPr>
          <w:rFonts w:ascii="Arial" w:hAnsi="Arial" w:cs="Arial"/>
          <w:bCs/>
          <w:sz w:val="30"/>
          <w:szCs w:val="30"/>
        </w:rPr>
        <w:t xml:space="preserve">  Students must stay on task.  </w:t>
      </w:r>
    </w:p>
    <w:p w14:paraId="133F4BEB" w14:textId="77777777" w:rsidR="008145AA" w:rsidRDefault="008145AA" w:rsidP="00F14B6F">
      <w:pPr>
        <w:pStyle w:val="ListParagraph"/>
        <w:widowControl w:val="0"/>
        <w:numPr>
          <w:ilvl w:val="1"/>
          <w:numId w:val="4"/>
        </w:numPr>
        <w:autoSpaceDE w:val="0"/>
        <w:autoSpaceDN w:val="0"/>
        <w:adjustRightInd w:val="0"/>
        <w:rPr>
          <w:rFonts w:ascii="Arial" w:hAnsi="Arial" w:cs="Arial"/>
          <w:bCs/>
          <w:sz w:val="30"/>
          <w:szCs w:val="30"/>
        </w:rPr>
      </w:pPr>
      <w:r>
        <w:rPr>
          <w:rFonts w:ascii="Arial" w:hAnsi="Arial" w:cs="Arial"/>
          <w:b/>
          <w:bCs/>
          <w:sz w:val="30"/>
          <w:szCs w:val="30"/>
        </w:rPr>
        <w:t xml:space="preserve">Classroom management: </w:t>
      </w:r>
      <w:r>
        <w:rPr>
          <w:rFonts w:ascii="Arial" w:hAnsi="Arial" w:cs="Arial"/>
          <w:bCs/>
          <w:sz w:val="30"/>
          <w:szCs w:val="30"/>
        </w:rPr>
        <w:t xml:space="preserve">I will tell them because there is only one of me and 30 of them, they cannot approach me for questions or “sign offs” for their answers.  I will give them all a color-coded card that has red, yellow, and green on each side.  Each color represents something I must know about what they are doing and needing.  </w:t>
      </w:r>
      <w:r w:rsidRPr="008145AA">
        <w:rPr>
          <w:rFonts w:ascii="Arial" w:hAnsi="Arial" w:cs="Arial"/>
          <w:bCs/>
          <w:sz w:val="30"/>
          <w:szCs w:val="30"/>
          <w:u w:val="single"/>
        </w:rPr>
        <w:t>Green</w:t>
      </w:r>
      <w:r>
        <w:rPr>
          <w:rFonts w:ascii="Arial" w:hAnsi="Arial" w:cs="Arial"/>
          <w:bCs/>
          <w:sz w:val="30"/>
          <w:szCs w:val="30"/>
        </w:rPr>
        <w:t xml:space="preserve">: “We are fine and making progress.” </w:t>
      </w:r>
      <w:r>
        <w:rPr>
          <w:rFonts w:ascii="Arial" w:hAnsi="Arial" w:cs="Arial"/>
          <w:bCs/>
          <w:sz w:val="30"/>
          <w:szCs w:val="30"/>
          <w:u w:val="single"/>
        </w:rPr>
        <w:t>Yellow</w:t>
      </w:r>
      <w:r>
        <w:rPr>
          <w:rFonts w:ascii="Arial" w:hAnsi="Arial" w:cs="Arial"/>
          <w:bCs/>
          <w:sz w:val="30"/>
          <w:szCs w:val="30"/>
        </w:rPr>
        <w:t xml:space="preserve">: We have a question but will continue to work on our problem. </w:t>
      </w:r>
      <w:r>
        <w:rPr>
          <w:rFonts w:ascii="Arial" w:hAnsi="Arial" w:cs="Arial"/>
          <w:bCs/>
          <w:sz w:val="30"/>
          <w:szCs w:val="30"/>
          <w:u w:val="single"/>
        </w:rPr>
        <w:t>Red:</w:t>
      </w:r>
      <w:r>
        <w:rPr>
          <w:rFonts w:ascii="Arial" w:hAnsi="Arial" w:cs="Arial"/>
          <w:bCs/>
          <w:sz w:val="30"/>
          <w:szCs w:val="30"/>
        </w:rPr>
        <w:t xml:space="preserve"> We have finished and need you check our work.  We will continue to read and research.</w:t>
      </w:r>
    </w:p>
    <w:p w14:paraId="62C72DFF" w14:textId="672D65F9" w:rsidR="00F14B6F" w:rsidRPr="00F92194" w:rsidRDefault="004B6124" w:rsidP="004B6124">
      <w:pPr>
        <w:pStyle w:val="ListParagraph"/>
        <w:widowControl w:val="0"/>
        <w:numPr>
          <w:ilvl w:val="1"/>
          <w:numId w:val="4"/>
        </w:numPr>
        <w:autoSpaceDE w:val="0"/>
        <w:autoSpaceDN w:val="0"/>
        <w:adjustRightInd w:val="0"/>
        <w:rPr>
          <w:rFonts w:ascii="Arial" w:hAnsi="Arial" w:cs="Arial"/>
          <w:sz w:val="30"/>
          <w:szCs w:val="30"/>
        </w:rPr>
      </w:pPr>
      <w:r w:rsidRPr="004B6124">
        <w:rPr>
          <w:rFonts w:ascii="Arial" w:hAnsi="Arial" w:cs="Arial"/>
          <w:bCs/>
          <w:sz w:val="30"/>
          <w:szCs w:val="30"/>
        </w:rPr>
        <w:t>I will explain that their goal is to identify each artifact, write what they are and why they are important for the 49ers, read the text (if there is time)</w:t>
      </w:r>
      <w:r>
        <w:rPr>
          <w:rFonts w:ascii="Arial" w:hAnsi="Arial" w:cs="Arial"/>
          <w:bCs/>
          <w:sz w:val="30"/>
          <w:szCs w:val="30"/>
        </w:rPr>
        <w:t>.</w:t>
      </w:r>
    </w:p>
    <w:p w14:paraId="40ACA7B7" w14:textId="5BD017A7" w:rsidR="00780393" w:rsidRDefault="00780393" w:rsidP="007C4CA2">
      <w:pPr>
        <w:widowControl w:val="0"/>
        <w:autoSpaceDE w:val="0"/>
        <w:autoSpaceDN w:val="0"/>
        <w:adjustRightInd w:val="0"/>
        <w:ind w:firstLine="720"/>
        <w:rPr>
          <w:rFonts w:ascii="Arial" w:hAnsi="Arial" w:cs="Arial"/>
          <w:b/>
          <w:bCs/>
          <w:sz w:val="30"/>
          <w:szCs w:val="30"/>
        </w:rPr>
      </w:pPr>
      <w:r>
        <w:rPr>
          <w:rFonts w:ascii="Arial" w:hAnsi="Arial" w:cs="Arial"/>
          <w:b/>
          <w:bCs/>
          <w:sz w:val="30"/>
          <w:szCs w:val="30"/>
        </w:rPr>
        <w:t>Body</w:t>
      </w:r>
      <w:r w:rsidR="004B6124">
        <w:rPr>
          <w:rFonts w:ascii="Arial" w:hAnsi="Arial" w:cs="Arial"/>
          <w:b/>
          <w:bCs/>
          <w:sz w:val="30"/>
          <w:szCs w:val="30"/>
        </w:rPr>
        <w:t xml:space="preserve"> (15 mins)</w:t>
      </w:r>
    </w:p>
    <w:p w14:paraId="53ADEBB4" w14:textId="734293B3" w:rsidR="004B6124" w:rsidRDefault="004B6124" w:rsidP="004B6124">
      <w:pPr>
        <w:pStyle w:val="ListParagraph"/>
        <w:widowControl w:val="0"/>
        <w:numPr>
          <w:ilvl w:val="0"/>
          <w:numId w:val="7"/>
        </w:numPr>
        <w:autoSpaceDE w:val="0"/>
        <w:autoSpaceDN w:val="0"/>
        <w:adjustRightInd w:val="0"/>
        <w:rPr>
          <w:rFonts w:ascii="Arial" w:hAnsi="Arial" w:cs="Arial"/>
          <w:sz w:val="30"/>
          <w:szCs w:val="30"/>
        </w:rPr>
      </w:pPr>
      <w:r>
        <w:rPr>
          <w:rFonts w:ascii="Arial" w:hAnsi="Arial" w:cs="Arial"/>
          <w:sz w:val="30"/>
          <w:szCs w:val="30"/>
        </w:rPr>
        <w:t>The groups will do the activity</w:t>
      </w:r>
    </w:p>
    <w:p w14:paraId="58FFFEF5" w14:textId="565289BA" w:rsidR="00685782" w:rsidRPr="004B6124" w:rsidRDefault="00685782" w:rsidP="004B6124">
      <w:pPr>
        <w:pStyle w:val="ListParagraph"/>
        <w:widowControl w:val="0"/>
        <w:numPr>
          <w:ilvl w:val="0"/>
          <w:numId w:val="7"/>
        </w:numPr>
        <w:autoSpaceDE w:val="0"/>
        <w:autoSpaceDN w:val="0"/>
        <w:adjustRightInd w:val="0"/>
        <w:rPr>
          <w:rFonts w:ascii="Arial" w:hAnsi="Arial" w:cs="Arial"/>
          <w:sz w:val="30"/>
          <w:szCs w:val="30"/>
        </w:rPr>
      </w:pPr>
      <w:r>
        <w:rPr>
          <w:rFonts w:ascii="Arial" w:hAnsi="Arial" w:cs="Arial"/>
          <w:sz w:val="30"/>
          <w:szCs w:val="30"/>
        </w:rPr>
        <w:t>At the carpet, we will go over as a class both excavations, the artifacts and their function.</w:t>
      </w:r>
    </w:p>
    <w:p w14:paraId="3AAAE3FC" w14:textId="77777777" w:rsidR="00780393" w:rsidRDefault="00780393" w:rsidP="00780393">
      <w:pPr>
        <w:widowControl w:val="0"/>
        <w:autoSpaceDE w:val="0"/>
        <w:autoSpaceDN w:val="0"/>
        <w:adjustRightInd w:val="0"/>
        <w:rPr>
          <w:rFonts w:ascii="Arial" w:hAnsi="Arial" w:cs="Arial"/>
          <w:sz w:val="30"/>
          <w:szCs w:val="30"/>
        </w:rPr>
      </w:pPr>
    </w:p>
    <w:p w14:paraId="48F8FF7B" w14:textId="0566EF89" w:rsidR="00780393" w:rsidRDefault="00780393" w:rsidP="00685782">
      <w:pPr>
        <w:widowControl w:val="0"/>
        <w:autoSpaceDE w:val="0"/>
        <w:autoSpaceDN w:val="0"/>
        <w:adjustRightInd w:val="0"/>
        <w:ind w:firstLine="720"/>
        <w:rPr>
          <w:rFonts w:ascii="Arial" w:hAnsi="Arial" w:cs="Arial"/>
          <w:b/>
          <w:bCs/>
          <w:sz w:val="30"/>
          <w:szCs w:val="30"/>
        </w:rPr>
      </w:pPr>
      <w:r>
        <w:rPr>
          <w:rFonts w:ascii="Arial" w:hAnsi="Arial" w:cs="Arial"/>
          <w:b/>
          <w:bCs/>
          <w:sz w:val="30"/>
          <w:szCs w:val="30"/>
        </w:rPr>
        <w:t>Closure</w:t>
      </w:r>
      <w:r w:rsidR="00685782">
        <w:rPr>
          <w:rFonts w:ascii="Arial" w:hAnsi="Arial" w:cs="Arial"/>
          <w:b/>
          <w:bCs/>
          <w:sz w:val="30"/>
          <w:szCs w:val="30"/>
        </w:rPr>
        <w:t xml:space="preserve"> (10 mins)</w:t>
      </w:r>
    </w:p>
    <w:p w14:paraId="42781B1C" w14:textId="1B111438" w:rsidR="00370A64" w:rsidRDefault="009942DF" w:rsidP="004B6124">
      <w:pPr>
        <w:pStyle w:val="ListParagraph"/>
        <w:widowControl w:val="0"/>
        <w:numPr>
          <w:ilvl w:val="0"/>
          <w:numId w:val="6"/>
        </w:numPr>
        <w:autoSpaceDE w:val="0"/>
        <w:autoSpaceDN w:val="0"/>
        <w:adjustRightInd w:val="0"/>
        <w:rPr>
          <w:rFonts w:ascii="Arial" w:hAnsi="Arial" w:cs="Arial"/>
          <w:sz w:val="30"/>
          <w:szCs w:val="30"/>
        </w:rPr>
      </w:pPr>
      <w:r>
        <w:rPr>
          <w:rFonts w:ascii="Arial" w:hAnsi="Arial" w:cs="Arial"/>
          <w:sz w:val="30"/>
          <w:szCs w:val="30"/>
        </w:rPr>
        <w:t xml:space="preserve">Moving to the carpet, </w:t>
      </w:r>
      <w:r w:rsidR="00370A64">
        <w:rPr>
          <w:rFonts w:ascii="Arial" w:hAnsi="Arial" w:cs="Arial"/>
          <w:sz w:val="30"/>
          <w:szCs w:val="30"/>
        </w:rPr>
        <w:t xml:space="preserve">we will go over each artifact the teams </w:t>
      </w:r>
      <w:r w:rsidR="004B6124">
        <w:rPr>
          <w:rFonts w:ascii="Arial" w:hAnsi="Arial" w:cs="Arial"/>
          <w:sz w:val="30"/>
          <w:szCs w:val="30"/>
        </w:rPr>
        <w:t xml:space="preserve">thought each item was important to the 49er.  </w:t>
      </w:r>
      <w:r w:rsidR="00370A64">
        <w:rPr>
          <w:rFonts w:ascii="Arial" w:hAnsi="Arial" w:cs="Arial"/>
          <w:sz w:val="30"/>
          <w:szCs w:val="30"/>
        </w:rPr>
        <w:t>I will fill out each graphic organizer in front of the class while they add more information to their graphic organizers.</w:t>
      </w:r>
      <w:r w:rsidR="00835560">
        <w:rPr>
          <w:rFonts w:ascii="Arial" w:hAnsi="Arial" w:cs="Arial"/>
          <w:sz w:val="30"/>
          <w:szCs w:val="30"/>
        </w:rPr>
        <w:t xml:space="preserve"> </w:t>
      </w:r>
    </w:p>
    <w:p w14:paraId="1E3F63F7" w14:textId="4624392F" w:rsidR="00835560" w:rsidRDefault="00835560" w:rsidP="004B6124">
      <w:pPr>
        <w:pStyle w:val="ListParagraph"/>
        <w:widowControl w:val="0"/>
        <w:numPr>
          <w:ilvl w:val="0"/>
          <w:numId w:val="6"/>
        </w:numPr>
        <w:autoSpaceDE w:val="0"/>
        <w:autoSpaceDN w:val="0"/>
        <w:adjustRightInd w:val="0"/>
        <w:rPr>
          <w:rFonts w:ascii="Arial" w:hAnsi="Arial" w:cs="Arial"/>
          <w:sz w:val="30"/>
          <w:szCs w:val="30"/>
        </w:rPr>
      </w:pPr>
      <w:r>
        <w:rPr>
          <w:rFonts w:ascii="Arial" w:hAnsi="Arial" w:cs="Arial"/>
          <w:sz w:val="30"/>
          <w:szCs w:val="30"/>
        </w:rPr>
        <w:t>We will compare and contrast the two ways of getting to California.</w:t>
      </w:r>
    </w:p>
    <w:p w14:paraId="1CD4DB32" w14:textId="64717185" w:rsidR="004B6124" w:rsidRPr="004B6124" w:rsidRDefault="00370A64" w:rsidP="004B6124">
      <w:pPr>
        <w:pStyle w:val="ListParagraph"/>
        <w:widowControl w:val="0"/>
        <w:numPr>
          <w:ilvl w:val="0"/>
          <w:numId w:val="6"/>
        </w:numPr>
        <w:autoSpaceDE w:val="0"/>
        <w:autoSpaceDN w:val="0"/>
        <w:adjustRightInd w:val="0"/>
        <w:rPr>
          <w:rFonts w:ascii="Arial" w:hAnsi="Arial" w:cs="Arial"/>
          <w:sz w:val="30"/>
          <w:szCs w:val="30"/>
        </w:rPr>
      </w:pPr>
      <w:r>
        <w:rPr>
          <w:rFonts w:ascii="Arial" w:hAnsi="Arial" w:cs="Arial"/>
          <w:sz w:val="30"/>
          <w:szCs w:val="30"/>
        </w:rPr>
        <w:t>After we see both options of land or water, I will have them do a group talk as to why they think their group of 49ers decided to go by boat or by land.  Then, they will write down their idea on the back of their organizers.  If there is time, we will share our responses to each other.</w:t>
      </w:r>
    </w:p>
    <w:p w14:paraId="136DEFB9" w14:textId="77777777" w:rsidR="00780393" w:rsidRDefault="00780393" w:rsidP="00780393">
      <w:pPr>
        <w:widowControl w:val="0"/>
        <w:autoSpaceDE w:val="0"/>
        <w:autoSpaceDN w:val="0"/>
        <w:adjustRightInd w:val="0"/>
        <w:rPr>
          <w:rFonts w:ascii="Arial" w:hAnsi="Arial" w:cs="Arial"/>
          <w:sz w:val="30"/>
          <w:szCs w:val="30"/>
        </w:rPr>
      </w:pPr>
    </w:p>
    <w:p w14:paraId="377710A6" w14:textId="6F1CE7A9" w:rsidR="00456D2D" w:rsidRDefault="00780393" w:rsidP="00780393">
      <w:r>
        <w:rPr>
          <w:rFonts w:ascii="Arial" w:hAnsi="Arial" w:cs="Arial"/>
          <w:b/>
          <w:bCs/>
          <w:sz w:val="30"/>
          <w:szCs w:val="30"/>
        </w:rPr>
        <w:t>Reflection</w:t>
      </w:r>
    </w:p>
    <w:sectPr w:rsidR="00456D2D" w:rsidSect="00456D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6DD0"/>
    <w:multiLevelType w:val="hybridMultilevel"/>
    <w:tmpl w:val="458C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C12D2"/>
    <w:multiLevelType w:val="hybridMultilevel"/>
    <w:tmpl w:val="715C6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E922A6"/>
    <w:multiLevelType w:val="hybridMultilevel"/>
    <w:tmpl w:val="CE1EF9D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nsid w:val="3FFC74FF"/>
    <w:multiLevelType w:val="hybridMultilevel"/>
    <w:tmpl w:val="4F6672B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nsid w:val="408E4E5B"/>
    <w:multiLevelType w:val="hybridMultilevel"/>
    <w:tmpl w:val="4C9A4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37542C"/>
    <w:multiLevelType w:val="hybridMultilevel"/>
    <w:tmpl w:val="DBA27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684C4D"/>
    <w:multiLevelType w:val="hybridMultilevel"/>
    <w:tmpl w:val="B0345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0361CA"/>
    <w:multiLevelType w:val="hybridMultilevel"/>
    <w:tmpl w:val="39283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93"/>
    <w:rsid w:val="000E7484"/>
    <w:rsid w:val="00233086"/>
    <w:rsid w:val="00284C4F"/>
    <w:rsid w:val="00370A64"/>
    <w:rsid w:val="003C7A82"/>
    <w:rsid w:val="00456D2D"/>
    <w:rsid w:val="004B6124"/>
    <w:rsid w:val="005B462F"/>
    <w:rsid w:val="00683C9A"/>
    <w:rsid w:val="00685782"/>
    <w:rsid w:val="0077767D"/>
    <w:rsid w:val="00780393"/>
    <w:rsid w:val="007C4CA2"/>
    <w:rsid w:val="007F7BCD"/>
    <w:rsid w:val="008145AA"/>
    <w:rsid w:val="00835560"/>
    <w:rsid w:val="009942DF"/>
    <w:rsid w:val="009E2C8A"/>
    <w:rsid w:val="00A71446"/>
    <w:rsid w:val="00C930AE"/>
    <w:rsid w:val="00E10863"/>
    <w:rsid w:val="00F14B6F"/>
    <w:rsid w:val="00F92194"/>
    <w:rsid w:val="00FB59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CE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C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772</Words>
  <Characters>4404</Characters>
  <Application>Microsoft Macintosh Word</Application>
  <DocSecurity>0</DocSecurity>
  <Lines>36</Lines>
  <Paragraphs>10</Paragraphs>
  <ScaleCrop>false</ScaleCrop>
  <Company>San Diego State University</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Obregon</dc:creator>
  <cp:keywords/>
  <dc:description/>
  <cp:lastModifiedBy>Deborah  Obregon</cp:lastModifiedBy>
  <cp:revision>8</cp:revision>
  <dcterms:created xsi:type="dcterms:W3CDTF">2014-02-08T15:02:00Z</dcterms:created>
  <dcterms:modified xsi:type="dcterms:W3CDTF">2014-07-13T19:46:00Z</dcterms:modified>
</cp:coreProperties>
</file>